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7A3EFF">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7A3EFF">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7A3EFF">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7A3EFF">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7A3EFF">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7A3EFF">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7A3EFF">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7A3EFF">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7A3EFF">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7A3EFF">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7A3EFF">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7A3EFF">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7A3EFF">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7A3EFF">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7A3EFF">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7A3EFF">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7A3EFF">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535AC2E9"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0C0E7B">
        <w:rPr>
          <w:rFonts w:ascii="宋体" w:hAnsi="宋体" w:hint="eastAsia"/>
          <w:u w:val="single"/>
        </w:rPr>
        <w:t>固收增强</w:t>
      </w:r>
      <w:proofErr w:type="gramEnd"/>
      <w:r w:rsidR="000C0E7B">
        <w:rPr>
          <w:rFonts w:ascii="宋体" w:hAnsi="宋体" w:hint="eastAsia"/>
          <w:u w:val="single"/>
        </w:rPr>
        <w:t>年年开放净值型16期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52EA0097"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0C0E7B">
        <w:rPr>
          <w:rFonts w:ascii="宋体" w:hAnsi="宋体" w:hint="eastAsia"/>
          <w:b/>
          <w:sz w:val="24"/>
        </w:rPr>
        <w:t>固收增强</w:t>
      </w:r>
      <w:proofErr w:type="gramEnd"/>
      <w:r w:rsidR="000C0E7B">
        <w:rPr>
          <w:rFonts w:ascii="宋体" w:hAnsi="宋体" w:hint="eastAsia"/>
          <w:b/>
          <w:sz w:val="24"/>
        </w:rPr>
        <w:t>年年开放净值型16期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1631783A"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0C0E7B">
        <w:rPr>
          <w:rFonts w:ascii="宋体" w:hAnsi="宋体" w:hint="eastAsia"/>
          <w:kern w:val="0"/>
        </w:rPr>
        <w:t>固收增强年年开放净值型16期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1C4D7495"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0C0E7B">
        <w:rPr>
          <w:rFonts w:ascii="宋体" w:hAnsi="宋体" w:hint="eastAsia"/>
          <w:b/>
          <w:sz w:val="24"/>
        </w:rPr>
        <w:t>固收增强</w:t>
      </w:r>
      <w:proofErr w:type="gramEnd"/>
      <w:r w:rsidR="000C0E7B">
        <w:rPr>
          <w:rFonts w:ascii="宋体" w:hAnsi="宋体" w:hint="eastAsia"/>
          <w:b/>
          <w:sz w:val="24"/>
        </w:rPr>
        <w:t>年年开放净值型16期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2AD97" w14:textId="77777777" w:rsidR="007A3EFF" w:rsidRDefault="007A3EFF">
      <w:r>
        <w:separator/>
      </w:r>
    </w:p>
  </w:endnote>
  <w:endnote w:type="continuationSeparator" w:id="0">
    <w:p w14:paraId="4C60AEB4" w14:textId="77777777" w:rsidR="007A3EFF" w:rsidRDefault="007A3EFF">
      <w:r>
        <w:continuationSeparator/>
      </w:r>
    </w:p>
  </w:endnote>
  <w:endnote w:type="continuationNotice" w:id="1">
    <w:p w14:paraId="0D54C190" w14:textId="77777777" w:rsidR="007A3EFF" w:rsidRDefault="007A3E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0C0E7B" w:rsidRPr="000C0E7B">
      <w:rPr>
        <w:noProof/>
        <w:lang w:val="zh-CN"/>
      </w:rPr>
      <w:t>4</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0C0E7B" w:rsidRPr="000C0E7B">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0C0E7B">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2EA6F" w14:textId="77777777" w:rsidR="007A3EFF" w:rsidRDefault="007A3EFF">
      <w:r>
        <w:separator/>
      </w:r>
    </w:p>
  </w:footnote>
  <w:footnote w:type="continuationSeparator" w:id="0">
    <w:p w14:paraId="63B8A2BA" w14:textId="77777777" w:rsidR="007A3EFF" w:rsidRDefault="007A3EFF">
      <w:r>
        <w:continuationSeparator/>
      </w:r>
    </w:p>
  </w:footnote>
  <w:footnote w:type="continuationNotice" w:id="1">
    <w:p w14:paraId="7F5084E8" w14:textId="77777777" w:rsidR="007A3EFF" w:rsidRDefault="007A3E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0E7B"/>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3EF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29</Pages>
  <Words>3217</Words>
  <Characters>18338</Characters>
  <Application>Microsoft Office Word</Application>
  <DocSecurity>0</DocSecurity>
  <Lines>152</Lines>
  <Paragraphs>43</Paragraphs>
  <ScaleCrop>false</ScaleCrop>
  <Company/>
  <LinksUpToDate>false</LinksUpToDate>
  <CharactersWithSpaces>21512</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